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光小标宋_CNKI" w:hAnsi="华光小标宋_CNKI" w:eastAsia="华光小标宋_CNKI" w:cs="华光小标宋_CNKI"/>
          <w:sz w:val="36"/>
          <w:szCs w:val="36"/>
        </w:rPr>
      </w:pPr>
      <w:r>
        <w:rPr>
          <w:rFonts w:hint="eastAsia" w:ascii="华光小标宋_CNKI" w:hAnsi="华光小标宋_CNKI" w:eastAsia="华光小标宋_CNKI" w:cs="华光小标宋_CNKI"/>
          <w:sz w:val="36"/>
          <w:szCs w:val="36"/>
        </w:rPr>
        <w:t>首都经济贸易大学创新创业大赛报名登记表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701"/>
        <w:gridCol w:w="567"/>
        <w:gridCol w:w="141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Hlk180583003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创办日期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姓名：                 学院、年级：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微信：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品牌LOGO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产品照片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政策优势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群体分析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预计市场规模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对标竞品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产品亮点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申请时年/月营收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预计年营收</w:t>
            </w:r>
          </w:p>
        </w:tc>
        <w:tc>
          <w:tcPr>
            <w:tcW w:w="62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预计年利润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预计公司/项目人员规模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专职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兼职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" w:name="_Hlk18058356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社会保险缴纳人数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成本分析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070"/>
        <w:gridCol w:w="1310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成本项目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成本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使用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1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支出说明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人员成本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【招聘】岗位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【】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【财务】岗位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【】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【法务】岗位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【】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【投融资服务】岗位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【】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【营销】岗位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【】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【投放】岗位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【】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经营成本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宣传/广告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线上渠道费用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经营场地租金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办公成本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原材料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经营用品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自行补充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自行补充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自行补充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自行补充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财务预测表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135"/>
        <w:gridCol w:w="247"/>
        <w:gridCol w:w="2027"/>
        <w:gridCol w:w="567"/>
        <w:gridCol w:w="1137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公司注册情况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□已注册    □未注册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公司名称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注册资本金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首次融资规模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住所地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2" w:name="_Hlk180583734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团队成员及股权分配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年级专业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股权占比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3" w:name="_Hlk180671807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主要上游（货源）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主体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合同类型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bookmarkStart w:id="4" w:name="_Hlk180671872"/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市场投放渠道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主体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资金规模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人群/预计转化率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主要下游（销售渠道/客户）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主体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合同类型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预估风险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宏观风险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市场风险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经营风险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bookmarkEnd w:id="2"/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NTg5NDI5ZTZjODlhYmNiNWU4Nzc5MGI2MzQwNWEifQ=="/>
  </w:docVars>
  <w:rsids>
    <w:rsidRoot w:val="004167CE"/>
    <w:rsid w:val="000D4114"/>
    <w:rsid w:val="004167CE"/>
    <w:rsid w:val="00427F67"/>
    <w:rsid w:val="0045594B"/>
    <w:rsid w:val="0049750E"/>
    <w:rsid w:val="00587177"/>
    <w:rsid w:val="005F2353"/>
    <w:rsid w:val="008404E7"/>
    <w:rsid w:val="00A15B07"/>
    <w:rsid w:val="00D274C4"/>
    <w:rsid w:val="13FD60A6"/>
    <w:rsid w:val="1BA809D0"/>
    <w:rsid w:val="21973D30"/>
    <w:rsid w:val="2B550368"/>
    <w:rsid w:val="2CDC343C"/>
    <w:rsid w:val="31B163D9"/>
    <w:rsid w:val="34F002F4"/>
    <w:rsid w:val="38726EDD"/>
    <w:rsid w:val="40127FEF"/>
    <w:rsid w:val="50B43398"/>
    <w:rsid w:val="65F77A9E"/>
    <w:rsid w:val="6E3807D4"/>
    <w:rsid w:val="70D2550B"/>
    <w:rsid w:val="72B708AB"/>
    <w:rsid w:val="764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9E2F3" w:sz="8" w:space="0"/>
      </w:pBdr>
      <w:spacing w:after="200" w:line="300" w:lineRule="auto"/>
      <w:outlineLvl w:val="0"/>
    </w:pPr>
    <w:rPr>
      <w:rFonts w:ascii="等线 Light" w:hAnsi="等线 Light" w:eastAsia="Microsoft YaHei UI" w:cs="宋体"/>
      <w:color w:val="4472C4"/>
      <w:kern w:val="0"/>
      <w:sz w:val="36"/>
      <w:szCs w:val="36"/>
      <w:lang w:val="en-US" w:eastAsia="ja-JP" w:bidi="ar-SA"/>
      <w14:ligatures w14:val="standardContextual"/>
    </w:rPr>
  </w:style>
  <w:style w:type="paragraph" w:styleId="3">
    <w:name w:val="heading 2"/>
    <w:next w:val="1"/>
    <w:link w:val="10"/>
    <w:semiHidden/>
    <w:unhideWhenUsed/>
    <w:qFormat/>
    <w:uiPriority w:val="9"/>
    <w:pPr>
      <w:keepNext/>
      <w:keepLines/>
      <w:spacing w:before="120" w:after="120"/>
      <w:outlineLvl w:val="1"/>
    </w:pPr>
    <w:rPr>
      <w:rFonts w:ascii="等线" w:hAnsi="等线" w:eastAsia="Microsoft YaHei UI" w:cs="宋体"/>
      <w:b/>
      <w:bCs/>
      <w:color w:val="44546A"/>
      <w:kern w:val="0"/>
      <w:sz w:val="26"/>
      <w:szCs w:val="26"/>
      <w:lang w:val="en-US" w:eastAsia="ja-JP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rFonts w:ascii="等线 Light" w:hAnsi="等线 Light" w:eastAsia="Microsoft YaHei UI" w:cs="宋体"/>
      <w:color w:val="4472C4"/>
      <w:kern w:val="0"/>
      <w:sz w:val="36"/>
      <w:szCs w:val="36"/>
      <w:lang w:eastAsia="ja-JP"/>
    </w:rPr>
  </w:style>
  <w:style w:type="character" w:customStyle="1" w:styleId="10">
    <w:name w:val="标题 2 字符"/>
    <w:basedOn w:val="8"/>
    <w:link w:val="3"/>
    <w:uiPriority w:val="9"/>
    <w:rPr>
      <w:rFonts w:eastAsia="Microsoft YaHei UI"/>
      <w:b/>
      <w:bCs/>
      <w:color w:val="44546A"/>
      <w:kern w:val="0"/>
      <w:sz w:val="26"/>
      <w:szCs w:val="26"/>
      <w:lang w:eastAsia="ja-JP"/>
    </w:rPr>
  </w:style>
  <w:style w:type="paragraph" w:customStyle="1" w:styleId="11">
    <w:name w:val="论文正文"/>
    <w:basedOn w:val="1"/>
    <w:link w:val="12"/>
    <w:qFormat/>
    <w:uiPriority w:val="0"/>
    <w:pPr>
      <w:spacing w:after="120"/>
      <w:ind w:left="482" w:firstLine="200" w:firstLineChars="200"/>
    </w:pPr>
    <w:rPr>
      <w:rFonts w:ascii="Times New Roman" w:hAnsi="Times New Roman" w:eastAsia="宋体"/>
      <w:sz w:val="24"/>
      <w:szCs w:val="30"/>
    </w:rPr>
  </w:style>
  <w:style w:type="character" w:customStyle="1" w:styleId="12">
    <w:name w:val="论文正文 Char"/>
    <w:link w:val="11"/>
    <w:qFormat/>
    <w:uiPriority w:val="0"/>
    <w:rPr>
      <w:rFonts w:ascii="Times New Roman" w:hAnsi="Times New Roman" w:eastAsia="宋体" w:cs="宋体"/>
      <w:sz w:val="24"/>
      <w:szCs w:val="3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2024-10-22T11:44:00Z</dcterms:created>
  <dc:creator>健芳 梁</dc:creator>
  <cp:lastModifiedBy>Coco半碗米饭</cp:lastModifiedBy>
  <dcterms:modified xsi:type="dcterms:W3CDTF">2024-12-19T08:05:14Z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041BBB31F4F44175B86D92BFC917E06A_13</vt:lpwstr>
  </property>
  <property fmtid="{D5CDD505-2E9C-101B-9397-08002B2CF9AE}" pid="3" name="KSOProductBuildVer">
    <vt:lpwstr>2052-12.1.0.15712</vt:lpwstr>
  </property>
</Properties>
</file>