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2091">
      <w:pPr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学业奖学金申请操作说明</w:t>
      </w:r>
    </w:p>
    <w:p w14:paraId="212C58EB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（学生版）</w:t>
      </w:r>
    </w:p>
    <w:bookmarkEnd w:id="0"/>
    <w:p w14:paraId="2F913C74">
      <w:pPr>
        <w:jc w:val="center"/>
        <w:rPr>
          <w:b/>
          <w:sz w:val="44"/>
        </w:rPr>
      </w:pPr>
    </w:p>
    <w:p w14:paraId="0E23A4CD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登陆系统。</w:t>
      </w:r>
    </w:p>
    <w:p w14:paraId="6CA7544C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 “奖助”——“学业奖申请管理”；</w:t>
      </w:r>
    </w:p>
    <w:p w14:paraId="47388B12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29387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5B1D7">
      <w:pPr>
        <w:rPr>
          <w:sz w:val="24"/>
        </w:rPr>
      </w:pPr>
    </w:p>
    <w:p w14:paraId="00C26C44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b/>
          <w:color w:val="FF0000"/>
          <w:sz w:val="24"/>
        </w:rPr>
        <w:t>申请前请阅读填写说明以及评选标准</w:t>
      </w:r>
      <w:r>
        <w:rPr>
          <w:rFonts w:hint="eastAsia"/>
          <w:sz w:val="24"/>
        </w:rPr>
        <w:t>，之后点击申请按钮进行学业奖学金申请；</w:t>
      </w:r>
    </w:p>
    <w:p w14:paraId="5CDA4C78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0947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16DA1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点击右侧按钮进入信息填写界面：</w:t>
      </w:r>
    </w:p>
    <w:p w14:paraId="5C77A1FE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177290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1C1C5">
      <w:pPr>
        <w:rPr>
          <w:sz w:val="24"/>
        </w:rPr>
      </w:pPr>
    </w:p>
    <w:p w14:paraId="5B29CA78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在“基本信息”界面选择对应专项计划，没有选“无”，及是否为贫困，填写申请原因，填写完成后点击保存（此时不要点击提交）。</w:t>
      </w:r>
    </w:p>
    <w:p w14:paraId="779F426F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398526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B0B70">
      <w:pPr>
        <w:rPr>
          <w:sz w:val="24"/>
        </w:rPr>
      </w:pPr>
    </w:p>
    <w:p w14:paraId="08B44CC3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在“学年成绩”中确认成绩，并填写学年成绩描述，填写完成后点击“保存”。</w:t>
      </w:r>
    </w:p>
    <w:p w14:paraId="63F06294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37166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EDA0C">
      <w:pPr>
        <w:rPr>
          <w:sz w:val="24"/>
        </w:rPr>
      </w:pPr>
    </w:p>
    <w:p w14:paraId="1EC8F049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在“科研成果”添加科研成果。</w:t>
      </w:r>
    </w:p>
    <w:p w14:paraId="435401AC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76593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2EE59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t>点击左上角选择可从系统中导入记录的科研成果，如下图所示；</w:t>
      </w:r>
    </w:p>
    <w:p w14:paraId="6EA28CFC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13601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FE16B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t>点击右下角“＋”可新增未被系统收录的科研成果。填写完成后如下图所示：</w:t>
      </w:r>
    </w:p>
    <w:p w14:paraId="2C2126E3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210629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5A72A">
      <w:pPr>
        <w:pStyle w:val="11"/>
        <w:ind w:left="360" w:firstLine="0" w:firstLineChars="0"/>
        <w:rPr>
          <w:sz w:val="24"/>
        </w:rPr>
      </w:pPr>
    </w:p>
    <w:p w14:paraId="655170D4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在“社会服务”中填写参加过的社会服务，并点击添加。</w:t>
      </w:r>
    </w:p>
    <w:p w14:paraId="321271A0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57797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6EED4">
      <w:pPr>
        <w:pStyle w:val="11"/>
        <w:ind w:left="360" w:firstLine="0" w:firstLineChars="0"/>
        <w:rPr>
          <w:sz w:val="24"/>
        </w:rPr>
      </w:pPr>
    </w:p>
    <w:p w14:paraId="5D7838AF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信息填写完成后，请保存确认，可点击“申请表”下载申请表确认信息。无误后在“基本信息”选项卡中点击提交（见步骤5），系统会显示提交状态为“已完成”。之后该申请结果在个人账号中不能进行更改。</w:t>
      </w:r>
    </w:p>
    <w:p w14:paraId="5F4264AB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24460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F634C">
      <w:pPr>
        <w:rPr>
          <w:sz w:val="24"/>
        </w:rPr>
      </w:pPr>
    </w:p>
    <w:p w14:paraId="31D35ED3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之后学生可以登陆系统查看导师、学院、学校审核情况及进度。其中奖学金等级只有在学院进行评等等级之后才予以显示。</w:t>
      </w:r>
    </w:p>
    <w:p w14:paraId="13EC55DF"/>
    <w:p w14:paraId="62AD57BF"/>
    <w:p w14:paraId="3A5195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10FD9"/>
    <w:multiLevelType w:val="multilevel"/>
    <w:tmpl w:val="02F10F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B"/>
    <w:rsid w:val="00142095"/>
    <w:rsid w:val="002143FB"/>
    <w:rsid w:val="0025698C"/>
    <w:rsid w:val="00287BE7"/>
    <w:rsid w:val="0043022C"/>
    <w:rsid w:val="004B48EE"/>
    <w:rsid w:val="005164C5"/>
    <w:rsid w:val="00604C97"/>
    <w:rsid w:val="007311EC"/>
    <w:rsid w:val="00741834"/>
    <w:rsid w:val="008E6233"/>
    <w:rsid w:val="009829CE"/>
    <w:rsid w:val="00995F28"/>
    <w:rsid w:val="00A2389F"/>
    <w:rsid w:val="00AB666B"/>
    <w:rsid w:val="00B12B28"/>
    <w:rsid w:val="00B42C0E"/>
    <w:rsid w:val="00B90F8D"/>
    <w:rsid w:val="00CA5E6D"/>
    <w:rsid w:val="00D47D7F"/>
    <w:rsid w:val="00D57F1A"/>
    <w:rsid w:val="00DF77E2"/>
    <w:rsid w:val="00E50FA2"/>
    <w:rsid w:val="00F8621D"/>
    <w:rsid w:val="00F96639"/>
    <w:rsid w:val="00FB24E6"/>
    <w:rsid w:val="6F1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438</Words>
  <Characters>438</Characters>
  <Lines>3</Lines>
  <Paragraphs>1</Paragraphs>
  <TotalTime>57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2018-10-23T06:52:00Z</dcterms:created>
  <dc:creator>User</dc:creator>
  <cp:lastModifiedBy>刘逸凡</cp:lastModifiedBy>
  <cp:lastPrinted>2018-10-24T06:49:00Z</cp:lastPrinted>
  <dcterms:modified xsi:type="dcterms:W3CDTF">2024-11-13T02:13:57Z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6EAF22E5365A4AFD92921C2C76DA1D32_13</vt:lpwstr>
  </property>
</Properties>
</file>