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  <w:t>附件1：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eastAsia="zh-Hans"/>
        </w:rPr>
        <w:t>作品文字描述</w:t>
      </w:r>
    </w:p>
    <w:p>
      <w:pPr>
        <w:jc w:val="center"/>
        <w:rPr>
          <w:rFonts w:ascii="宋体" w:hAnsi="宋体" w:cs="仿宋"/>
          <w:b/>
          <w:bCs/>
          <w:kern w:val="0"/>
          <w:sz w:val="28"/>
          <w:szCs w:val="28"/>
          <w:lang w:eastAsia="zh-Hans"/>
        </w:rPr>
      </w:pPr>
    </w:p>
    <w:p>
      <w:pPr>
        <w:jc w:val="center"/>
        <w:rPr>
          <w:rFonts w:ascii="宋体" w:hAnsi="宋体" w:cs="仿宋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幸福家园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—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和谐宿舍创意大赛</w:t>
      </w:r>
      <w:bookmarkEnd w:id="0"/>
      <w:r>
        <w:rPr>
          <w:rFonts w:hint="eastAsia" w:ascii="宋体" w:hAnsi="宋体" w:cs="仿宋"/>
          <w:b/>
          <w:bCs/>
          <w:kern w:val="0"/>
          <w:sz w:val="28"/>
          <w:szCs w:val="28"/>
        </w:rPr>
        <w:t xml:space="preserve"> </w:t>
      </w:r>
    </w:p>
    <w:p>
      <w:pPr>
        <w:jc w:val="center"/>
        <w:rPr>
          <w:rFonts w:ascii="宋体" w:hAnsi="宋体" w:cs="仿宋"/>
          <w:b/>
          <w:bCs/>
          <w:kern w:val="0"/>
          <w:sz w:val="28"/>
          <w:szCs w:val="28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赛道一“绘图”推选作品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【学校名】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仿宋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【院系】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专业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名称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【宿舍人数】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【宿舍成员姓名】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【联系人姓名及手机号】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【手账作品名称】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</w:t>
      </w:r>
    </w:p>
    <w:p>
      <w:pPr>
        <w:rPr>
          <w:rFonts w:ascii="仿宋" w:hAnsi="仿宋" w:eastAsia="仿宋" w:cs="仿宋"/>
          <w:sz w:val="24"/>
          <w:lang w:eastAsia="zh-Hans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手账创作的故事及意图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（</w:t>
      </w:r>
      <w:r>
        <w:rPr>
          <w:rFonts w:ascii="宋体" w:hAnsi="宋体" w:cs="仿宋"/>
          <w:b/>
          <w:bCs/>
          <w:kern w:val="0"/>
          <w:sz w:val="28"/>
          <w:szCs w:val="28"/>
        </w:rPr>
        <w:t>300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字左右）</w:t>
      </w:r>
    </w:p>
    <w:p>
      <w:pPr>
        <w:rPr>
          <w:rFonts w:ascii="仿宋" w:hAnsi="仿宋" w:eastAsia="仿宋" w:cs="仿宋"/>
          <w:sz w:val="24"/>
          <w:lang w:eastAsia="zh-Hans"/>
        </w:rPr>
      </w:pPr>
    </w:p>
    <w:p>
      <w:pPr>
        <w:jc w:val="center"/>
        <w:rPr>
          <w:rFonts w:ascii="宋体" w:hAnsi="宋体" w:cs="仿宋"/>
          <w:b/>
          <w:bCs/>
          <w:kern w:val="0"/>
          <w:sz w:val="28"/>
          <w:szCs w:val="28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赛道二“推文”推选作品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【学校名】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仿宋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【院系】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专业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名称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【宿舍人数】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【宿舍成员姓名】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【联系人姓名及手机号】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【手账作品名称】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</w:t>
      </w:r>
    </w:p>
    <w:p>
      <w:pPr>
        <w:rPr>
          <w:rFonts w:ascii="仿宋" w:hAnsi="仿宋" w:eastAsia="仿宋" w:cs="仿宋"/>
          <w:sz w:val="24"/>
          <w:lang w:eastAsia="zh-Hans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手账创作的故事及意图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（</w:t>
      </w:r>
      <w:r>
        <w:rPr>
          <w:rFonts w:ascii="宋体" w:hAnsi="宋体" w:cs="仿宋"/>
          <w:b/>
          <w:bCs/>
          <w:kern w:val="0"/>
          <w:sz w:val="28"/>
          <w:szCs w:val="28"/>
        </w:rPr>
        <w:t>300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字左右）</w:t>
      </w:r>
    </w:p>
    <w:p>
      <w:pPr>
        <w:rPr>
          <w:rFonts w:ascii="仿宋" w:hAnsi="仿宋" w:eastAsia="仿宋" w:cs="仿宋"/>
          <w:sz w:val="24"/>
          <w:lang w:eastAsia="zh-Hans"/>
        </w:rPr>
      </w:pPr>
    </w:p>
    <w:p>
      <w:pPr>
        <w:jc w:val="center"/>
        <w:rPr>
          <w:rFonts w:ascii="宋体" w:hAnsi="宋体" w:cs="仿宋"/>
          <w:b/>
          <w:bCs/>
          <w:kern w:val="0"/>
          <w:sz w:val="28"/>
          <w:szCs w:val="28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赛道三“视频”推选作品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【学校名】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仿宋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【院系】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专业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名称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【宿舍人数】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【宿舍成员姓名】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【联系人姓名及手机号】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【手账作品名称】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手账创作的故事及意图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（</w:t>
      </w:r>
      <w:r>
        <w:rPr>
          <w:rFonts w:ascii="宋体" w:hAnsi="宋体" w:cs="仿宋"/>
          <w:b/>
          <w:bCs/>
          <w:kern w:val="0"/>
          <w:sz w:val="28"/>
          <w:szCs w:val="28"/>
        </w:rPr>
        <w:t>300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字左右）</w:t>
      </w:r>
    </w:p>
    <w:p>
      <w:pPr>
        <w:widowControl/>
        <w:jc w:val="left"/>
        <w:rPr>
          <w:rFonts w:ascii="仿宋_GB2312" w:hAnsi="黑体" w:eastAsia="仿宋_GB2312" w:cs="黑体"/>
          <w:kern w:val="0"/>
          <w:sz w:val="28"/>
          <w:szCs w:val="28"/>
        </w:rPr>
      </w:pPr>
      <w:r>
        <w:rPr>
          <w:rFonts w:ascii="宋体" w:hAnsi="宋体" w:cs="仿宋"/>
          <w:b/>
          <w:bCs/>
          <w:kern w:val="0"/>
          <w:sz w:val="28"/>
          <w:szCs w:val="28"/>
          <w:lang w:eastAsia="zh-Hans"/>
        </w:rPr>
        <w:br w:type="page"/>
      </w:r>
      <w:r>
        <w:rPr>
          <w:rFonts w:hint="eastAsia" w:ascii="仿宋_GB2312" w:hAnsi="宋体" w:eastAsia="仿宋_GB2312" w:cs="仿宋"/>
          <w:b/>
          <w:bCs/>
          <w:kern w:val="0"/>
          <w:sz w:val="28"/>
          <w:szCs w:val="28"/>
          <w:lang w:eastAsia="zh-Hans"/>
        </w:rPr>
        <w:t>附件</w:t>
      </w:r>
      <w:r>
        <w:rPr>
          <w:rFonts w:hint="eastAsia" w:ascii="仿宋_GB2312" w:hAnsi="宋体" w:eastAsia="仿宋_GB2312" w:cs="仿宋"/>
          <w:b/>
          <w:bCs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仿宋"/>
          <w:b/>
          <w:bCs/>
          <w:kern w:val="0"/>
          <w:sz w:val="28"/>
          <w:szCs w:val="28"/>
          <w:lang w:eastAsia="zh-Hans"/>
        </w:rPr>
        <w:t>：</w:t>
      </w:r>
      <w:r>
        <w:rPr>
          <w:rFonts w:hint="eastAsia" w:ascii="仿宋_GB2312" w:hAnsi="黑体" w:eastAsia="仿宋_GB2312" w:cs="黑体"/>
          <w:kern w:val="0"/>
          <w:sz w:val="28"/>
          <w:szCs w:val="28"/>
        </w:rPr>
        <w:t>评选标准（百分制）</w:t>
      </w:r>
    </w:p>
    <w:p>
      <w:pPr>
        <w:widowControl/>
        <w:jc w:val="left"/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500"/>
        <w:gridCol w:w="940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评分项目</w:t>
            </w:r>
          </w:p>
        </w:tc>
        <w:tc>
          <w:tcPr>
            <w:tcW w:w="150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评分内容</w:t>
            </w:r>
          </w:p>
        </w:tc>
        <w:tc>
          <w:tcPr>
            <w:tcW w:w="94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分值</w:t>
            </w:r>
          </w:p>
        </w:tc>
        <w:tc>
          <w:tcPr>
            <w:tcW w:w="428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真实性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（20分）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内容真实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10分</w:t>
            </w:r>
          </w:p>
        </w:tc>
        <w:tc>
          <w:tcPr>
            <w:tcW w:w="428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真实记录宿舍成长点滴，充分展现宿舍生活原貌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情感真切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10分</w:t>
            </w:r>
          </w:p>
        </w:tc>
        <w:tc>
          <w:tcPr>
            <w:tcW w:w="428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真实表达宿舍成长中的内心情感，体现互动中情感不断加深的深入交流。具有一定感染力。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逻辑性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(30分)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主旨突出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15分</w:t>
            </w:r>
          </w:p>
        </w:tc>
        <w:tc>
          <w:tcPr>
            <w:tcW w:w="42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紧密围绕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主题，展现大学生“笃定信心，勇毅前行”的积极意识。积极向上，弘扬正能量。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条理清晰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15分</w:t>
            </w:r>
          </w:p>
        </w:tc>
        <w:tc>
          <w:tcPr>
            <w:tcW w:w="42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作品能够清晰地呈现宿舍成长回忆，层次分明，符合逻辑架构。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美观性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(20分)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制作精良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10分</w:t>
            </w:r>
          </w:p>
        </w:tc>
        <w:tc>
          <w:tcPr>
            <w:tcW w:w="42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符合本赛道作品提交形式及要求。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排版精美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10分</w:t>
            </w:r>
          </w:p>
        </w:tc>
        <w:tc>
          <w:tcPr>
            <w:tcW w:w="42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作品呈现效果精致美观，赏心悦目。具有一定审美价值。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创新性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(30分)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特色鲜明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10分</w:t>
            </w:r>
          </w:p>
        </w:tc>
        <w:tc>
          <w:tcPr>
            <w:tcW w:w="42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角度新颖，记录形式独特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，充分体现宿舍温情及特色。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作品原创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20分</w:t>
            </w:r>
          </w:p>
        </w:tc>
        <w:tc>
          <w:tcPr>
            <w:tcW w:w="42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参赛作品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为参赛者本人制作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总 分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Hans"/>
              </w:rPr>
              <w:t>100分</w:t>
            </w:r>
          </w:p>
        </w:tc>
      </w:tr>
    </w:tbl>
    <w:p>
      <w:pPr>
        <w:widowControl/>
        <w:jc w:val="left"/>
        <w:rPr>
          <w:rFonts w:ascii="宋体" w:hAnsi="宋体" w:cs="仿宋"/>
          <w:b/>
          <w:bCs/>
          <w:kern w:val="0"/>
          <w:sz w:val="28"/>
          <w:szCs w:val="28"/>
          <w:lang w:eastAsia="zh-Hans"/>
        </w:rPr>
      </w:pPr>
    </w:p>
    <w:p>
      <w:pPr>
        <w:rPr>
          <w:rFonts w:ascii="仿宋" w:hAnsi="仿宋" w:eastAsia="仿宋" w:cs="仿宋"/>
          <w:sz w:val="24"/>
          <w:lang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GI5YWMwYTg2NjVkYTFmNDM3MzNlY2VkZTY4M2IifQ=="/>
  </w:docVars>
  <w:rsids>
    <w:rsidRoot w:val="3F711E08"/>
    <w:rsid w:val="3F71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600</Characters>
  <Lines>0</Lines>
  <Paragraphs>0</Paragraphs>
  <TotalTime>0</TotalTime>
  <ScaleCrop>false</ScaleCrop>
  <LinksUpToDate>false</LinksUpToDate>
  <CharactersWithSpaces>1021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2023-04-07T05:36:00Z</dcterms:created>
  <dc:creator>WANG ZHE</dc:creator>
  <cp:lastModifiedBy>WANG ZHE</cp:lastModifiedBy>
  <dcterms:modified xsi:type="dcterms:W3CDTF">2023-04-07T05:38:04Z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475BCA27E4F748BD9C45559AFFDA2894_11</vt:lpwstr>
  </property>
</Properties>
</file>